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35" w:rsidRPr="00B569E0" w:rsidRDefault="00B569E0" w:rsidP="007E33A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B569E0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Муниципальное учреждение дошкольное образовательное учреждение</w:t>
      </w:r>
    </w:p>
    <w:p w:rsidR="00B569E0" w:rsidRPr="00B569E0" w:rsidRDefault="00B569E0" w:rsidP="007E33A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B569E0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Комбинированного вида детский сад №52 «Березка»</w:t>
      </w: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Pr="00B569E0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A442A" w:themeColor="background2" w:themeShade="40"/>
          <w:kern w:val="36"/>
          <w:sz w:val="52"/>
          <w:szCs w:val="52"/>
          <w:lang w:eastAsia="ru-RU"/>
        </w:rPr>
      </w:pPr>
      <w:r w:rsidRPr="00B569E0">
        <w:rPr>
          <w:rFonts w:ascii="Times New Roman" w:eastAsia="Times New Roman" w:hAnsi="Times New Roman" w:cs="Times New Roman"/>
          <w:b/>
          <w:color w:val="4A442A" w:themeColor="background2" w:themeShade="40"/>
          <w:kern w:val="36"/>
          <w:sz w:val="52"/>
          <w:szCs w:val="52"/>
          <w:lang w:eastAsia="ru-RU"/>
        </w:rPr>
        <w:t>Досуг, посвящённый дню строителя</w:t>
      </w:r>
      <w:r w:rsidRPr="00B569E0">
        <w:rPr>
          <w:rFonts w:ascii="Times New Roman" w:eastAsia="Times New Roman" w:hAnsi="Times New Roman" w:cs="Times New Roman"/>
          <w:b/>
          <w:color w:val="4A442A" w:themeColor="background2" w:themeShade="40"/>
          <w:kern w:val="36"/>
          <w:sz w:val="52"/>
          <w:szCs w:val="52"/>
          <w:lang w:eastAsia="ru-RU"/>
        </w:rPr>
        <w:br/>
        <w:t>«Что нам стоит дом построить - нарисуем, будем жить!»</w:t>
      </w: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B569E0" w:rsidRDefault="00B569E0" w:rsidP="00B569E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2018г</w:t>
      </w:r>
    </w:p>
    <w:p w:rsidR="007E33AE" w:rsidRPr="000D09E4" w:rsidRDefault="007E33AE" w:rsidP="00B569E0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разных профессиях строителей;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интерес к трудовой деятельности взрослых;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инструментами, которые используют строители в работе;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отметить важность строительных профессий и воспитывать уважение к их труду.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приемы: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беседа, дидактические игры, тематическое музыкальное сопровождение мероприятия,  игры.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3AE" w:rsidRPr="000D09E4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3AE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иллюстраций на строительную тему.</w:t>
      </w:r>
    </w:p>
    <w:p w:rsidR="007E33AE" w:rsidRPr="000D09E4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33AE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художественной литературы В.Маяковский «Кем быть», С.Михалков «Три поросёнка», русская народная сказка «Заюшкина избушка», «Теремок», стихотворений о строителях.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9E0" w:rsidRPr="000D09E4" w:rsidRDefault="00B569E0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9E4EED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</w:t>
      </w:r>
      <w:r w:rsidR="009E4EED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развлечение посвящено празднику – Дню строителя. </w:t>
      </w:r>
      <w:r w:rsidR="009E4EED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 кто такие строители? </w:t>
      </w:r>
    </w:p>
    <w:p w:rsidR="009E4EED" w:rsidRPr="000D09E4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569E0" w:rsidRPr="000D09E4" w:rsidRDefault="009E4EED" w:rsidP="00B569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профессий много и у всех у них есть названия. Какие строительные профессии вы знаете? </w:t>
      </w:r>
      <w:r w:rsidR="0034553E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назовем профессии людей, которые работают на стройке.</w:t>
      </w:r>
    </w:p>
    <w:p w:rsidR="0034553E" w:rsidRPr="000D09E4" w:rsidRDefault="0034553E" w:rsidP="00B569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Экскаваторщик, каменщик, штукатур, маляр, кровельщик, стекольщик, крановщик.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-- Молодцы. Вы очень хорошо знаете строительные профессии.  А как вы думаете, ребята, какие инструменты  нужны, чтобы построить дом.</w:t>
      </w:r>
    </w:p>
    <w:p w:rsidR="009E4EED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Кисть, строительная каска, мастерок, рубанок, стеклорез, молоток, гвозди, ведро, пила.</w:t>
      </w:r>
    </w:p>
    <w:p w:rsidR="0034553E" w:rsidRPr="000D09E4" w:rsidRDefault="0034553E" w:rsidP="0034553E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D09E4">
        <w:rPr>
          <w:sz w:val="28"/>
          <w:szCs w:val="28"/>
        </w:rPr>
        <w:t xml:space="preserve">Воспитатель: Ребята строительные профессии вы знаете, а знаете ли вы кто такие архитекторы? 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греческое слово «архитектор» означает «главный строитель». Архитектор – очень важная профессия. Они  проектируют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изображают дома на бумаге в виде планов, чертежей домов, мостов, стадионов и т. д.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«Архитектор». 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Соединить точки на ватмане и получится дом. 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непростое задание – нужно будет соединить точки на ватмане, после чего на бумаге должен появиться чертёж нашего будущего дома.</w:t>
      </w:r>
      <w:r w:rsidRPr="000D0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 Ребята вы справились с заданием. 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знаете ли вы кто такие монтажники? 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Монтажники – это люди, которые собирают и устанавливают части дома, которые они строят. И мы с вами в нашей игре будем соединять строительные элементы дома.</w:t>
      </w:r>
    </w:p>
    <w:p w:rsidR="0034553E" w:rsidRPr="000D09E4" w:rsidRDefault="0034553E" w:rsidP="003455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«Монтажники». Можно усложнить игру, завязав детям глаза. 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вами в игру «Слушай – слушай, профессию не прослушай». Я буду называть разные слова, а вы, когда услышите название профессии, будете хлопать в ладоши.</w:t>
      </w:r>
    </w:p>
    <w:p w:rsidR="00B569E0" w:rsidRPr="000D09E4" w:rsidRDefault="00B569E0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«Слушай – слушай, профессию не прослушай».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Крановщик, тетрадь, столяр, маляр, ручка, цветок, водитель, строитель, токарь, болтун, шпион, архитектор, штукатур, стрекоза, учитель, врач, каменщик, кровельщик, стекольщик, лес, электрик, слесарь, мышка, плотник, монтажник, бабочка, сварщик, лентяй, ребёнок, монтажник, воспитатель, архитектор, актёр.</w:t>
      </w:r>
      <w:proofErr w:type="gramEnd"/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Послушайте стихотворение.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 стены, и заборы,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железо и бетон,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дерево покрасит,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бумагу, и картон.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Красить все – его работа,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Маляром его зовут,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покрасить –</w:t>
      </w:r>
    </w:p>
    <w:p w:rsidR="00015BAF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конечно, тут как тут.</w:t>
      </w:r>
    </w:p>
    <w:p w:rsidR="0034553E" w:rsidRPr="000D09E4" w:rsidRDefault="00015BAF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Шалаева</w:t>
      </w:r>
    </w:p>
    <w:p w:rsidR="00B569E0" w:rsidRPr="000D09E4" w:rsidRDefault="00B569E0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E0" w:rsidRPr="000D09E4" w:rsidRDefault="00B569E0" w:rsidP="00015B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упражнение «Маляры»:</w:t>
      </w:r>
    </w:p>
    <w:p w:rsidR="00015BAF" w:rsidRPr="000D09E4" w:rsidRDefault="00015BAF" w:rsidP="00B569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Маляры известку носят,               </w:t>
      </w:r>
      <w:r w:rsidR="004E0397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09E4">
        <w:rPr>
          <w:rFonts w:ascii="Times New Roman" w:eastAsia="Times New Roman" w:hAnsi="Times New Roman" w:cs="Times New Roman"/>
          <w:lang w:eastAsia="ru-RU"/>
        </w:rPr>
        <w:t>идут по кругу, держат в руках воображаемые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397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 xml:space="preserve">ведра) </w:t>
      </w:r>
      <w:r w:rsidR="004E0397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15BAF" w:rsidRPr="000D09E4" w:rsidRDefault="00015BAF" w:rsidP="00B569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кистью купоросят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0397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09E4">
        <w:rPr>
          <w:rFonts w:ascii="Times New Roman" w:eastAsia="Times New Roman" w:hAnsi="Times New Roman" w:cs="Times New Roman"/>
          <w:lang w:eastAsia="ru-RU"/>
        </w:rPr>
        <w:t>пово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>рачиваются лицом в круг, делают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>движения</w:t>
      </w:r>
      <w:r w:rsidR="004E0397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 xml:space="preserve">верх-вниз воображаемой кистью)     </w:t>
      </w:r>
    </w:p>
    <w:p w:rsidR="00015BAF" w:rsidRPr="000D09E4" w:rsidRDefault="00015BAF" w:rsidP="00B569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 разводят мел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397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09E4">
        <w:rPr>
          <w:rFonts w:ascii="Times New Roman" w:eastAsia="Times New Roman" w:hAnsi="Times New Roman" w:cs="Times New Roman"/>
          <w:lang w:eastAsia="ru-RU"/>
        </w:rPr>
        <w:t>Наклоняются, мешают воображаемой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9E0" w:rsidRPr="000D09E4">
        <w:rPr>
          <w:rFonts w:ascii="Times New Roman" w:eastAsia="Times New Roman" w:hAnsi="Times New Roman" w:cs="Times New Roman"/>
          <w:lang w:eastAsia="ru-RU"/>
        </w:rPr>
        <w:t xml:space="preserve">кистью 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 xml:space="preserve">воображаемом </w:t>
      </w:r>
      <w:r w:rsidR="00B569E0" w:rsidRPr="000D09E4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 xml:space="preserve">ведре)                                                            </w:t>
      </w:r>
      <w:proofErr w:type="gramEnd"/>
    </w:p>
    <w:p w:rsidR="00015BAF" w:rsidRPr="000D09E4" w:rsidRDefault="00015BAF" w:rsidP="00B569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тоже так сумел.                    </w:t>
      </w:r>
      <w:r w:rsidR="004E0397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09E4">
        <w:rPr>
          <w:rFonts w:ascii="Times New Roman" w:eastAsia="Times New Roman" w:hAnsi="Times New Roman" w:cs="Times New Roman"/>
          <w:lang w:eastAsia="ru-RU"/>
        </w:rPr>
        <w:t>Вновь «красят».</w:t>
      </w:r>
      <w:r w:rsidR="004E0397" w:rsidRPr="000D09E4">
        <w:rPr>
          <w:rFonts w:ascii="Times New Roman" w:eastAsia="Times New Roman" w:hAnsi="Times New Roman" w:cs="Times New Roman"/>
          <w:lang w:eastAsia="ru-RU"/>
        </w:rPr>
        <w:t>)</w:t>
      </w:r>
    </w:p>
    <w:p w:rsidR="00694B28" w:rsidRPr="000D09E4" w:rsidRDefault="00694B28" w:rsidP="00B569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ED" w:rsidRPr="000D09E4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загадывать загадки, а вы будите отгадывать их.</w:t>
      </w:r>
    </w:p>
    <w:p w:rsidR="009E4EED" w:rsidRPr="000D09E4" w:rsidRDefault="009E4EED" w:rsidP="009E4EE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мастера сноровка – 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 кистью очень ловко.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Тянет следом за собой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Ленту краски голубой. (</w:t>
      </w:r>
      <w:r w:rsidRPr="000D09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Маляр.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Котлован под дом копать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год лопатой.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же будет помогать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этом… (</w:t>
      </w:r>
      <w:r w:rsidRPr="000D09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Экскаватор.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Кирпичи кладет он в ряд,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 садик для ребят. (</w:t>
      </w:r>
      <w:r w:rsidRPr="000D09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Каменщик.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выросла стена 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Дома-великана,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Срочно помощь нам нужна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Башенного…. (</w:t>
      </w:r>
      <w:r w:rsidRPr="000D09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Крана.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Топором, рубанком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Выстругивает планки,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 подоконники</w:t>
      </w:r>
      <w:r w:rsidR="00B569E0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сучка-задоринки. (</w:t>
      </w:r>
      <w:r w:rsidRPr="000D09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Плотник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B4287" w:rsidRPr="000D09E4" w:rsidRDefault="00CB4287" w:rsidP="009E4EE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B4287" w:rsidRPr="000D09E4" w:rsidRDefault="00CB4287" w:rsidP="009E4EE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ребята  загадки отгадали правильно. 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28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1FE9"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721FE9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настало время нам построить свои домики. Кажда</w:t>
      </w:r>
      <w:r w:rsidR="00721FE9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команда берёт по одному кубику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721FE9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есёт его и строит дом из </w:t>
      </w:r>
      <w:r w:rsidR="00697F83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кубиков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B28" w:rsidRPr="000D09E4" w:rsidRDefault="00694B28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3FF" w:rsidRPr="000D09E4" w:rsidRDefault="00E233FF" w:rsidP="00E233F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 «Строители»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5235"/>
      </w:tblGrid>
      <w:tr w:rsidR="00976035" w:rsidRPr="000D09E4" w:rsidTr="000D09E4">
        <w:trPr>
          <w:trHeight w:val="65"/>
        </w:trPr>
        <w:tc>
          <w:tcPr>
            <w:tcW w:w="37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строители, мы строим,</w:t>
            </w:r>
          </w:p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мы домов построим,</w:t>
            </w:r>
          </w:p>
        </w:tc>
        <w:tc>
          <w:tcPr>
            <w:tcW w:w="52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0D09E4" w:rsidRDefault="00E233FF" w:rsidP="00F676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стучат кулачком о кулачок</w:t>
            </w:r>
          </w:p>
        </w:tc>
      </w:tr>
      <w:tr w:rsidR="00976035" w:rsidRPr="000D09E4" w:rsidTr="000D09E4">
        <w:tc>
          <w:tcPr>
            <w:tcW w:w="37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крыш и потолков,</w:t>
            </w:r>
          </w:p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стен, окон, полов</w:t>
            </w:r>
          </w:p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комнат и дверей</w:t>
            </w:r>
          </w:p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Лифтов, лестниц, этажей.</w:t>
            </w:r>
          </w:p>
        </w:tc>
        <w:tc>
          <w:tcPr>
            <w:tcW w:w="52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0D09E4" w:rsidRDefault="00E233FF" w:rsidP="00F676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Загибают по очереди пальцы на </w:t>
            </w:r>
            <w:proofErr w:type="gramStart"/>
            <w:r w:rsidRPr="000D0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обоих</w:t>
            </w:r>
            <w:proofErr w:type="gramEnd"/>
            <w:r w:rsidRPr="000D0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руках.</w:t>
            </w:r>
          </w:p>
        </w:tc>
        <w:bookmarkStart w:id="0" w:name="_GoBack"/>
        <w:bookmarkEnd w:id="0"/>
      </w:tr>
      <w:tr w:rsidR="00976035" w:rsidRPr="000D09E4" w:rsidTr="000D09E4">
        <w:tc>
          <w:tcPr>
            <w:tcW w:w="37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у жильцов веселье</w:t>
            </w:r>
          </w:p>
          <w:p w:rsidR="00E233FF" w:rsidRPr="000D09E4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новом доме новоселье!</w:t>
            </w:r>
          </w:p>
        </w:tc>
        <w:tc>
          <w:tcPr>
            <w:tcW w:w="52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0D09E4" w:rsidRDefault="00E233FF" w:rsidP="00F676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Произносят слова веселым голосом, Произносят громко слово "новоселье",</w:t>
            </w:r>
            <w:r w:rsidR="00E62B3F" w:rsidRPr="000D0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9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Поднимая руки вверх.</w:t>
            </w:r>
          </w:p>
        </w:tc>
      </w:tr>
    </w:tbl>
    <w:p w:rsidR="00E233FF" w:rsidRPr="000D09E4" w:rsidRDefault="00E233FF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Наше путешествие продолжается следующая станция «Город»</w:t>
      </w:r>
    </w:p>
    <w:p w:rsidR="007E33AE" w:rsidRPr="000D09E4" w:rsidRDefault="00E233FF" w:rsidP="005C1B2A">
      <w:pPr>
        <w:rPr>
          <w:rFonts w:ascii="Times New Roman" w:hAnsi="Times New Roman" w:cs="Times New Roman"/>
          <w:sz w:val="28"/>
          <w:szCs w:val="28"/>
        </w:rPr>
      </w:pPr>
      <w:r w:rsidRPr="000D09E4">
        <w:rPr>
          <w:rFonts w:ascii="Times New Roman" w:hAnsi="Times New Roman" w:cs="Times New Roman"/>
          <w:sz w:val="28"/>
          <w:szCs w:val="28"/>
        </w:rPr>
        <w:t>Дети</w:t>
      </w:r>
      <w:r w:rsidR="00697F83" w:rsidRPr="000D09E4">
        <w:rPr>
          <w:rFonts w:ascii="Times New Roman" w:hAnsi="Times New Roman" w:cs="Times New Roman"/>
          <w:sz w:val="28"/>
          <w:szCs w:val="28"/>
        </w:rPr>
        <w:t xml:space="preserve"> рисуют на асфальте мелками разные дома, сады, школы, мосты.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Наш праздник, посвящённый дню строителя, заканчивается. Мы с вами узнали много интересных строительных профессий. Я думаю, в будущем среди вас, возможно, кто-то захочет стать строителе</w:t>
      </w:r>
      <w:r w:rsidR="00924399"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 мы будем любоваться</w:t>
      </w:r>
      <w:r w:rsidRPr="000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красивыми домами.</w:t>
      </w:r>
    </w:p>
    <w:p w:rsidR="007E33AE" w:rsidRPr="000D09E4" w:rsidRDefault="007E33AE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33AE" w:rsidRPr="000D09E4" w:rsidSect="00B569E0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E33AE"/>
    <w:rsid w:val="00004467"/>
    <w:rsid w:val="00015BAF"/>
    <w:rsid w:val="000335A9"/>
    <w:rsid w:val="000D09E4"/>
    <w:rsid w:val="000D1DCB"/>
    <w:rsid w:val="0014702C"/>
    <w:rsid w:val="002600F1"/>
    <w:rsid w:val="0034553E"/>
    <w:rsid w:val="00347AF2"/>
    <w:rsid w:val="00375460"/>
    <w:rsid w:val="00422DEF"/>
    <w:rsid w:val="004A1D3E"/>
    <w:rsid w:val="004E0397"/>
    <w:rsid w:val="005C1B2A"/>
    <w:rsid w:val="005D10B3"/>
    <w:rsid w:val="005E11D1"/>
    <w:rsid w:val="00694B28"/>
    <w:rsid w:val="00697F83"/>
    <w:rsid w:val="00721FE9"/>
    <w:rsid w:val="007E33AE"/>
    <w:rsid w:val="00822577"/>
    <w:rsid w:val="00861B42"/>
    <w:rsid w:val="008A70F2"/>
    <w:rsid w:val="008E4864"/>
    <w:rsid w:val="00924399"/>
    <w:rsid w:val="00947A6A"/>
    <w:rsid w:val="00976035"/>
    <w:rsid w:val="009E4EED"/>
    <w:rsid w:val="00AC4A56"/>
    <w:rsid w:val="00AE1FFE"/>
    <w:rsid w:val="00AF4FCB"/>
    <w:rsid w:val="00B2289F"/>
    <w:rsid w:val="00B569E0"/>
    <w:rsid w:val="00BB322D"/>
    <w:rsid w:val="00C70CB3"/>
    <w:rsid w:val="00C77928"/>
    <w:rsid w:val="00CA5F66"/>
    <w:rsid w:val="00CB4287"/>
    <w:rsid w:val="00DB60F0"/>
    <w:rsid w:val="00DF5CDC"/>
    <w:rsid w:val="00E018D6"/>
    <w:rsid w:val="00E07CBD"/>
    <w:rsid w:val="00E233FF"/>
    <w:rsid w:val="00E62B3F"/>
    <w:rsid w:val="00EF6357"/>
    <w:rsid w:val="00F35D9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67"/>
  </w:style>
  <w:style w:type="paragraph" w:styleId="1">
    <w:name w:val="heading 1"/>
    <w:basedOn w:val="a"/>
    <w:link w:val="10"/>
    <w:uiPriority w:val="9"/>
    <w:qFormat/>
    <w:rsid w:val="007E3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3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E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3AE"/>
    <w:rPr>
      <w:b/>
      <w:bCs/>
    </w:rPr>
  </w:style>
  <w:style w:type="character" w:customStyle="1" w:styleId="apple-converted-space">
    <w:name w:val="apple-converted-space"/>
    <w:basedOn w:val="a0"/>
    <w:rsid w:val="007E33AE"/>
  </w:style>
  <w:style w:type="character" w:styleId="a6">
    <w:name w:val="Emphasis"/>
    <w:basedOn w:val="a0"/>
    <w:uiPriority w:val="20"/>
    <w:qFormat/>
    <w:rsid w:val="007E33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2074B-D49F-49AC-961D-7BE06AE1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Муниципальное учреждение дошкольное образовательное учреждение</vt:lpstr>
      <vt:lpstr>Комбинированного вида детский сад №52 «Березка»</vt:lpstr>
      <vt:lpstr/>
      <vt:lpstr/>
      <vt:lpstr/>
      <vt:lpstr/>
      <vt:lpstr/>
      <vt:lpstr/>
      <vt:lpstr/>
      <vt:lpstr>Досуг, посвящённый дню строителя «Что нам стоит дом построить - нарисуем, будем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2018г</vt:lpstr>
      <vt:lpstr>Задачи:</vt:lpstr>
    </vt:vector>
  </TitlesOfParts>
  <Company>Kraftway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</cp:lastModifiedBy>
  <cp:revision>8</cp:revision>
  <cp:lastPrinted>2015-08-06T17:58:00Z</cp:lastPrinted>
  <dcterms:created xsi:type="dcterms:W3CDTF">2018-08-09T13:19:00Z</dcterms:created>
  <dcterms:modified xsi:type="dcterms:W3CDTF">2059-02-22T03:25:00Z</dcterms:modified>
</cp:coreProperties>
</file>